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D76" w:rsidRDefault="00BA6D76" w:rsidP="00BA6D76">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BA6D76" w:rsidRDefault="00BA6D76" w:rsidP="00BA6D76">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BA6D76" w:rsidRDefault="00BA6D76" w:rsidP="00BA6D76">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BA6D76" w:rsidRDefault="00BA6D76" w:rsidP="00BA6D76">
      <w:pPr>
        <w:spacing w:line="240" w:lineRule="exact"/>
        <w:rPr>
          <w:rFonts w:ascii="Times New Roman" w:hAnsi="Times New Roman" w:cs="Times New Roman"/>
          <w:sz w:val="28"/>
          <w:szCs w:val="28"/>
        </w:rPr>
      </w:pPr>
    </w:p>
    <w:p w:rsidR="00BA6D76" w:rsidRDefault="00BA6D76" w:rsidP="00BA6D76">
      <w:pPr>
        <w:spacing w:line="240" w:lineRule="exact"/>
        <w:rPr>
          <w:rFonts w:ascii="Times New Roman" w:hAnsi="Times New Roman" w:cs="Times New Roman"/>
          <w:sz w:val="28"/>
          <w:szCs w:val="28"/>
        </w:rPr>
      </w:pPr>
    </w:p>
    <w:p w:rsidR="00BA6D76" w:rsidRDefault="00BA6D76" w:rsidP="00BA6D76">
      <w:pPr>
        <w:spacing w:line="240" w:lineRule="exact"/>
        <w:rPr>
          <w:rFonts w:ascii="Times New Roman" w:hAnsi="Times New Roman" w:cs="Times New Roman"/>
          <w:sz w:val="28"/>
          <w:szCs w:val="28"/>
        </w:rPr>
      </w:pPr>
      <w:r>
        <w:rPr>
          <w:rFonts w:ascii="Times New Roman" w:hAnsi="Times New Roman" w:cs="Times New Roman"/>
          <w:sz w:val="28"/>
          <w:szCs w:val="28"/>
        </w:rPr>
        <w:t>06 марта 2020 г.                                 г. Ипатово                                           № 323</w:t>
      </w:r>
    </w:p>
    <w:p w:rsidR="00BA6D76" w:rsidRDefault="00BA6D76" w:rsidP="00BA6D76">
      <w:pPr>
        <w:spacing w:line="240" w:lineRule="exact"/>
        <w:rPr>
          <w:rFonts w:ascii="Times New Roman" w:hAnsi="Times New Roman" w:cs="Times New Roman"/>
          <w:sz w:val="28"/>
          <w:szCs w:val="28"/>
        </w:rPr>
      </w:pPr>
    </w:p>
    <w:p w:rsidR="00BA6D76" w:rsidRDefault="00BA6D76" w:rsidP="00BA6D76">
      <w:pPr>
        <w:spacing w:line="240" w:lineRule="exact"/>
        <w:rPr>
          <w:rFonts w:ascii="Times New Roman" w:hAnsi="Times New Roman" w:cs="Times New Roman"/>
          <w:sz w:val="28"/>
          <w:szCs w:val="28"/>
        </w:rPr>
      </w:pPr>
    </w:p>
    <w:p w:rsidR="004B2393" w:rsidRPr="004B2393" w:rsidRDefault="004B2393" w:rsidP="004B2393">
      <w:pPr>
        <w:spacing w:line="240" w:lineRule="exact"/>
        <w:rPr>
          <w:rFonts w:ascii="Times New Roman" w:hAnsi="Times New Roman" w:cs="Times New Roman"/>
          <w:sz w:val="28"/>
          <w:szCs w:val="28"/>
        </w:rPr>
      </w:pPr>
      <w:r w:rsidRPr="004B2393">
        <w:rPr>
          <w:rFonts w:ascii="Times New Roman" w:hAnsi="Times New Roman" w:cs="Times New Roman"/>
          <w:sz w:val="28"/>
          <w:szCs w:val="28"/>
        </w:rPr>
        <w:t>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w:t>
      </w:r>
    </w:p>
    <w:p w:rsidR="004B2393" w:rsidRDefault="004B2393" w:rsidP="004B2393">
      <w:pPr>
        <w:rPr>
          <w:rFonts w:ascii="Times New Roman" w:hAnsi="Times New Roman" w:cs="Times New Roman"/>
          <w:sz w:val="28"/>
          <w:szCs w:val="28"/>
        </w:rPr>
      </w:pPr>
    </w:p>
    <w:p w:rsidR="004B2393" w:rsidRPr="004B2393" w:rsidRDefault="004B2393" w:rsidP="004B2393">
      <w:pPr>
        <w:rPr>
          <w:rFonts w:ascii="Times New Roman" w:hAnsi="Times New Roman" w:cs="Times New Roman"/>
          <w:sz w:val="28"/>
          <w:szCs w:val="28"/>
        </w:rPr>
      </w:pP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В соответствии с федеральными законами от 06 октября 2003 г.  № 131-ФЗ «Об общих принципах организации местного самоуправления в Российской Федерации», от 27 июля 2010 г. № 210-ФЗ «Об организации предоставления государственных и муниципальных услуг», постановлением администрации Ипатовского городского округа Ставропольского края от 19 января  2018 г. № 18 «О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 (с изменениями, внесенными постановлениями администрации Ипатовского городского округа Ставропольского края от 17 июля 2018 г. № 868, от 17 июня 2019 г. № 913), администрация Ипатовского городского округа Ставропольского края</w:t>
      </w:r>
    </w:p>
    <w:p w:rsidR="004B2393" w:rsidRDefault="004B2393" w:rsidP="004B2393">
      <w:pPr>
        <w:rPr>
          <w:rFonts w:ascii="Times New Roman" w:hAnsi="Times New Roman" w:cs="Times New Roman"/>
          <w:sz w:val="28"/>
          <w:szCs w:val="28"/>
        </w:rPr>
      </w:pPr>
    </w:p>
    <w:p w:rsidR="004B2393" w:rsidRPr="004B2393" w:rsidRDefault="004B2393" w:rsidP="004B2393">
      <w:pPr>
        <w:rPr>
          <w:rFonts w:ascii="Times New Roman" w:hAnsi="Times New Roman" w:cs="Times New Roman"/>
          <w:sz w:val="28"/>
          <w:szCs w:val="28"/>
        </w:rPr>
      </w:pPr>
    </w:p>
    <w:p w:rsidR="004B2393" w:rsidRDefault="004B2393" w:rsidP="004B2393">
      <w:pPr>
        <w:rPr>
          <w:rFonts w:ascii="Times New Roman" w:hAnsi="Times New Roman" w:cs="Times New Roman"/>
          <w:sz w:val="28"/>
          <w:szCs w:val="28"/>
        </w:rPr>
      </w:pPr>
      <w:r w:rsidRPr="004B2393">
        <w:rPr>
          <w:rFonts w:ascii="Times New Roman" w:hAnsi="Times New Roman" w:cs="Times New Roman"/>
          <w:sz w:val="28"/>
          <w:szCs w:val="28"/>
        </w:rPr>
        <w:t>ПОСТАНОВЛЯЕТ:</w:t>
      </w:r>
    </w:p>
    <w:p w:rsidR="004B2393" w:rsidRDefault="004B2393" w:rsidP="004B2393">
      <w:pPr>
        <w:rPr>
          <w:rFonts w:ascii="Times New Roman" w:hAnsi="Times New Roman" w:cs="Times New Roman"/>
          <w:sz w:val="28"/>
          <w:szCs w:val="28"/>
        </w:rPr>
      </w:pPr>
    </w:p>
    <w:p w:rsidR="004B2393" w:rsidRPr="004B2393" w:rsidRDefault="004B2393" w:rsidP="004B2393">
      <w:pPr>
        <w:rPr>
          <w:rFonts w:ascii="Times New Roman" w:hAnsi="Times New Roman" w:cs="Times New Roman"/>
          <w:sz w:val="28"/>
          <w:szCs w:val="28"/>
        </w:rPr>
      </w:pP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1.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w:t>
      </w:r>
    </w:p>
    <w:p w:rsidR="004B2393" w:rsidRDefault="004B2393" w:rsidP="004B2393">
      <w:pPr>
        <w:rPr>
          <w:rFonts w:ascii="Times New Roman" w:hAnsi="Times New Roman" w:cs="Times New Roman"/>
          <w:sz w:val="28"/>
          <w:szCs w:val="28"/>
        </w:rPr>
      </w:pPr>
    </w:p>
    <w:p w:rsidR="004B2393" w:rsidRDefault="004B2393" w:rsidP="004B2393">
      <w:pPr>
        <w:rPr>
          <w:rFonts w:ascii="Times New Roman" w:hAnsi="Times New Roman" w:cs="Times New Roman"/>
          <w:sz w:val="28"/>
          <w:szCs w:val="28"/>
        </w:rPr>
      </w:pP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2. Признать утратившими силу:</w:t>
      </w: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постановление от 15 марта 2016г. № 33 администрация муниципального образования Красочного сельсовета Ипатовского района Ставропольского края «Об утверждении административного регламента предоставления администрацией муниципального образования Красочного сельсовета Ипатовского района Ставропольского края муниципальной услуги «Выдача разрешения на условно разрешенный вид использования земельного участка и (или) объекта капитального строительства, расположенных на территории админи</w:t>
      </w:r>
      <w:r w:rsidRPr="004B2393">
        <w:rPr>
          <w:rFonts w:ascii="Times New Roman" w:hAnsi="Times New Roman" w:cs="Times New Roman"/>
          <w:sz w:val="28"/>
          <w:szCs w:val="28"/>
        </w:rPr>
        <w:lastRenderedPageBreak/>
        <w:t>страции муниципального образования Красочного сельсовета Ипатовского района Ставропольского края»;</w:t>
      </w: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постановление от 16 марта 2016г. № 126 администрации муниципального образования города Ипатово Ипатовского района Ставропольского края «Об утверждении административного регламента предоставления муниципальной услуги «Выдача разрешения на условно разрешенный вид использования земельного участка и (или) объекта капитального строительства, расположенных на территории администрации муниципального образования г.</w:t>
      </w:r>
      <w:r>
        <w:rPr>
          <w:rFonts w:ascii="Times New Roman" w:hAnsi="Times New Roman" w:cs="Times New Roman"/>
          <w:sz w:val="28"/>
          <w:szCs w:val="28"/>
        </w:rPr>
        <w:t xml:space="preserve"> </w:t>
      </w:r>
      <w:r w:rsidRPr="004B2393">
        <w:rPr>
          <w:rFonts w:ascii="Times New Roman" w:hAnsi="Times New Roman" w:cs="Times New Roman"/>
          <w:sz w:val="28"/>
          <w:szCs w:val="28"/>
        </w:rPr>
        <w:t>Ипатово Ипатовского района Ставропольского края»;</w:t>
      </w: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постановление от 25 марта 2016г. № 50 администрация Октябрьского сельсовета Ипатовского района Ставропольского края «Об утверждении административного регламента по предоставлению администрацией муниципального образования Октябрьского сельсовета Ипатовского района Ставропольского края муниципальной услуги «Выдача разрешения на условно разрешенный вид использования земельного участка и (или) объекта капитального строительства, расположенных на территории муниципального образования Октябрьского сельсовета Ипатовского района Ставропольского края»;</w:t>
      </w:r>
    </w:p>
    <w:p w:rsidR="004B2393" w:rsidRPr="004B2393" w:rsidRDefault="004B2393" w:rsidP="004B2393">
      <w:pPr>
        <w:rPr>
          <w:rFonts w:ascii="Times New Roman" w:hAnsi="Times New Roman" w:cs="Times New Roman"/>
          <w:sz w:val="28"/>
          <w:szCs w:val="28"/>
        </w:rPr>
      </w:pPr>
      <w:r w:rsidRPr="004B2393">
        <w:rPr>
          <w:rFonts w:ascii="Times New Roman" w:hAnsi="Times New Roman" w:cs="Times New Roman"/>
          <w:sz w:val="28"/>
          <w:szCs w:val="28"/>
        </w:rPr>
        <w:t xml:space="preserve">постановление от 29 апреля 2016г. № 51 администрации </w:t>
      </w:r>
      <w:proofErr w:type="spellStart"/>
      <w:r w:rsidRPr="004B2393">
        <w:rPr>
          <w:rFonts w:ascii="Times New Roman" w:hAnsi="Times New Roman" w:cs="Times New Roman"/>
          <w:sz w:val="28"/>
          <w:szCs w:val="28"/>
        </w:rPr>
        <w:t>Кевсалинского</w:t>
      </w:r>
      <w:proofErr w:type="spellEnd"/>
      <w:r w:rsidRPr="004B2393">
        <w:rPr>
          <w:rFonts w:ascii="Times New Roman" w:hAnsi="Times New Roman" w:cs="Times New Roman"/>
          <w:sz w:val="28"/>
          <w:szCs w:val="28"/>
        </w:rPr>
        <w:t xml:space="preserve"> сельсовета Ипатовского района Ставропольского края «Об утверждении административного регламента предоставления администрацией муниципального образования </w:t>
      </w:r>
      <w:proofErr w:type="spellStart"/>
      <w:r w:rsidRPr="004B2393">
        <w:rPr>
          <w:rFonts w:ascii="Times New Roman" w:hAnsi="Times New Roman" w:cs="Times New Roman"/>
          <w:sz w:val="28"/>
          <w:szCs w:val="28"/>
        </w:rPr>
        <w:t>Кевсалинского</w:t>
      </w:r>
      <w:proofErr w:type="spellEnd"/>
      <w:r w:rsidRPr="004B2393">
        <w:rPr>
          <w:rFonts w:ascii="Times New Roman" w:hAnsi="Times New Roman" w:cs="Times New Roman"/>
          <w:sz w:val="28"/>
          <w:szCs w:val="28"/>
        </w:rPr>
        <w:t xml:space="preserve"> сельсовета Ипатовского района Ставропольского края муниципальной услуги «Выдача разрешения на условно разрешенный вид использования земельного участка и (или) объекта капитального строительства, расположенных на территории администрации муниципального образования </w:t>
      </w:r>
      <w:proofErr w:type="spellStart"/>
      <w:r w:rsidRPr="004B2393">
        <w:rPr>
          <w:rFonts w:ascii="Times New Roman" w:hAnsi="Times New Roman" w:cs="Times New Roman"/>
          <w:sz w:val="28"/>
          <w:szCs w:val="28"/>
        </w:rPr>
        <w:t>Кевсалинского</w:t>
      </w:r>
      <w:proofErr w:type="spellEnd"/>
      <w:r w:rsidRPr="004B2393">
        <w:rPr>
          <w:rFonts w:ascii="Times New Roman" w:hAnsi="Times New Roman" w:cs="Times New Roman"/>
          <w:sz w:val="28"/>
          <w:szCs w:val="28"/>
        </w:rPr>
        <w:t xml:space="preserve"> сельсовета Ипатовского района Ставропольского края»;</w:t>
      </w: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постановление от 16 мая 2016</w:t>
      </w:r>
      <w:r>
        <w:rPr>
          <w:rFonts w:ascii="Times New Roman" w:hAnsi="Times New Roman" w:cs="Times New Roman"/>
          <w:sz w:val="28"/>
          <w:szCs w:val="28"/>
        </w:rPr>
        <w:t xml:space="preserve"> </w:t>
      </w:r>
      <w:r w:rsidRPr="004B2393">
        <w:rPr>
          <w:rFonts w:ascii="Times New Roman" w:hAnsi="Times New Roman" w:cs="Times New Roman"/>
          <w:sz w:val="28"/>
          <w:szCs w:val="28"/>
        </w:rPr>
        <w:t>г. № 319 администрации муниципального образования города Ипатово Ипатовского района Ставропольского края</w:t>
      </w:r>
    </w:p>
    <w:p w:rsidR="004B2393" w:rsidRPr="004B2393" w:rsidRDefault="004B2393" w:rsidP="004B2393">
      <w:pPr>
        <w:rPr>
          <w:rFonts w:ascii="Times New Roman" w:hAnsi="Times New Roman" w:cs="Times New Roman"/>
          <w:sz w:val="28"/>
          <w:szCs w:val="28"/>
        </w:rPr>
      </w:pPr>
      <w:r w:rsidRPr="004B2393">
        <w:rPr>
          <w:rFonts w:ascii="Times New Roman" w:hAnsi="Times New Roman" w:cs="Times New Roman"/>
          <w:sz w:val="28"/>
          <w:szCs w:val="28"/>
        </w:rPr>
        <w:t>«О внесении дополнений в административный регламент предоставления муниципальной услуги «Выдача разрешения на условно разрешенный вид использования земельного участка и (или) объекта капитального строительства, расположенных на территории администрации муниципального образования г.Ипатово Ипатовского района Ставропольского края», утвержденный постановлением администрации муниципального образования г.Ипатово Ипатовского района Ставропольского края от 16 марта 2016 г. № 126»;</w:t>
      </w:r>
    </w:p>
    <w:p w:rsidR="004B2393" w:rsidRDefault="004B2393" w:rsidP="004B2393">
      <w:pPr>
        <w:rPr>
          <w:rFonts w:ascii="Times New Roman" w:hAnsi="Times New Roman" w:cs="Times New Roman"/>
          <w:sz w:val="28"/>
          <w:szCs w:val="28"/>
        </w:rPr>
      </w:pPr>
    </w:p>
    <w:p w:rsidR="004B2393" w:rsidRPr="004B2393" w:rsidRDefault="004B2393" w:rsidP="004B2393">
      <w:pPr>
        <w:rPr>
          <w:rFonts w:ascii="Times New Roman" w:hAnsi="Times New Roman" w:cs="Times New Roman"/>
          <w:sz w:val="28"/>
          <w:szCs w:val="28"/>
        </w:rPr>
      </w:pPr>
    </w:p>
    <w:p w:rsidR="004B2393" w:rsidRPr="004B2393" w:rsidRDefault="004B2393" w:rsidP="004B2393">
      <w:pPr>
        <w:ind w:firstLine="708"/>
        <w:rPr>
          <w:rFonts w:ascii="Times New Roman" w:hAnsi="Times New Roman" w:cs="Times New Roman"/>
          <w:sz w:val="28"/>
          <w:szCs w:val="28"/>
        </w:rPr>
      </w:pPr>
      <w:r>
        <w:rPr>
          <w:rFonts w:ascii="Times New Roman" w:hAnsi="Times New Roman" w:cs="Times New Roman"/>
          <w:sz w:val="28"/>
          <w:szCs w:val="28"/>
        </w:rPr>
        <w:t xml:space="preserve">3. </w:t>
      </w:r>
      <w:r w:rsidRPr="004B2393">
        <w:rPr>
          <w:rFonts w:ascii="Times New Roman" w:hAnsi="Times New Roman" w:cs="Times New Roman"/>
          <w:sz w:val="28"/>
          <w:szCs w:val="28"/>
        </w:rPr>
        <w:t>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w:t>
      </w:r>
    </w:p>
    <w:p w:rsidR="004B2393" w:rsidRDefault="004B2393" w:rsidP="004B2393">
      <w:pPr>
        <w:rPr>
          <w:rFonts w:ascii="Times New Roman" w:hAnsi="Times New Roman" w:cs="Times New Roman"/>
          <w:sz w:val="28"/>
          <w:szCs w:val="28"/>
        </w:rPr>
      </w:pPr>
    </w:p>
    <w:p w:rsidR="004B2393" w:rsidRDefault="004B2393" w:rsidP="004B2393">
      <w:pPr>
        <w:rPr>
          <w:rFonts w:ascii="Times New Roman" w:hAnsi="Times New Roman" w:cs="Times New Roman"/>
          <w:sz w:val="28"/>
          <w:szCs w:val="28"/>
        </w:rPr>
      </w:pP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 xml:space="preserve">4.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настоящее постановление разместить </w:t>
      </w:r>
    </w:p>
    <w:p w:rsidR="004B2393" w:rsidRPr="004B2393" w:rsidRDefault="004B2393" w:rsidP="004B2393">
      <w:pPr>
        <w:rPr>
          <w:rFonts w:ascii="Times New Roman" w:hAnsi="Times New Roman" w:cs="Times New Roman"/>
          <w:sz w:val="28"/>
          <w:szCs w:val="28"/>
        </w:rPr>
      </w:pPr>
      <w:r w:rsidRPr="004B2393">
        <w:rPr>
          <w:rFonts w:ascii="Times New Roman" w:hAnsi="Times New Roman" w:cs="Times New Roman"/>
          <w:sz w:val="28"/>
          <w:szCs w:val="28"/>
        </w:rPr>
        <w:lastRenderedPageBreak/>
        <w:t>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4B2393" w:rsidRDefault="004B2393" w:rsidP="004B2393">
      <w:pPr>
        <w:rPr>
          <w:rFonts w:ascii="Times New Roman" w:hAnsi="Times New Roman" w:cs="Times New Roman"/>
          <w:sz w:val="28"/>
          <w:szCs w:val="28"/>
        </w:rPr>
      </w:pPr>
    </w:p>
    <w:p w:rsidR="004B2393" w:rsidRDefault="004B2393" w:rsidP="004B2393">
      <w:pPr>
        <w:rPr>
          <w:rFonts w:ascii="Times New Roman" w:hAnsi="Times New Roman" w:cs="Times New Roman"/>
          <w:sz w:val="28"/>
          <w:szCs w:val="28"/>
        </w:rPr>
      </w:pP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 xml:space="preserve">5. Контроль за выполнением настоящего постановления возложить </w:t>
      </w:r>
    </w:p>
    <w:p w:rsidR="004B2393" w:rsidRPr="004B2393" w:rsidRDefault="004B2393" w:rsidP="004B2393">
      <w:pPr>
        <w:rPr>
          <w:rFonts w:ascii="Times New Roman" w:hAnsi="Times New Roman" w:cs="Times New Roman"/>
          <w:sz w:val="28"/>
          <w:szCs w:val="28"/>
        </w:rPr>
      </w:pPr>
      <w:r w:rsidRPr="004B2393">
        <w:rPr>
          <w:rFonts w:ascii="Times New Roman" w:hAnsi="Times New Roman" w:cs="Times New Roman"/>
          <w:sz w:val="28"/>
          <w:szCs w:val="28"/>
        </w:rPr>
        <w:t>на первого заместителя главы администрации Ипатовского городского округа Ставропольского края Т.Н. Сушко.</w:t>
      </w:r>
    </w:p>
    <w:p w:rsidR="004B2393" w:rsidRDefault="004B2393" w:rsidP="004B2393">
      <w:pPr>
        <w:rPr>
          <w:rFonts w:ascii="Times New Roman" w:hAnsi="Times New Roman" w:cs="Times New Roman"/>
          <w:sz w:val="28"/>
          <w:szCs w:val="28"/>
        </w:rPr>
      </w:pPr>
    </w:p>
    <w:p w:rsidR="004B2393" w:rsidRDefault="004B2393" w:rsidP="004B2393">
      <w:pPr>
        <w:rPr>
          <w:rFonts w:ascii="Times New Roman" w:hAnsi="Times New Roman" w:cs="Times New Roman"/>
          <w:sz w:val="28"/>
          <w:szCs w:val="28"/>
        </w:rPr>
      </w:pPr>
    </w:p>
    <w:p w:rsidR="004B2393" w:rsidRPr="004B2393" w:rsidRDefault="004B2393" w:rsidP="004B2393">
      <w:pPr>
        <w:ind w:firstLine="708"/>
        <w:rPr>
          <w:rFonts w:ascii="Times New Roman" w:hAnsi="Times New Roman" w:cs="Times New Roman"/>
          <w:sz w:val="28"/>
          <w:szCs w:val="28"/>
        </w:rPr>
      </w:pPr>
      <w:r w:rsidRPr="004B2393">
        <w:rPr>
          <w:rFonts w:ascii="Times New Roman" w:hAnsi="Times New Roman" w:cs="Times New Roman"/>
          <w:sz w:val="28"/>
          <w:szCs w:val="28"/>
        </w:rPr>
        <w:t>6. Настоящее постановление вступает в силу на следующий день после  дня его официального обнародования.</w:t>
      </w:r>
    </w:p>
    <w:p w:rsidR="004B2393" w:rsidRDefault="004B2393" w:rsidP="004B2393">
      <w:pPr>
        <w:spacing w:line="240" w:lineRule="exact"/>
        <w:rPr>
          <w:rFonts w:ascii="Times New Roman" w:hAnsi="Times New Roman" w:cs="Times New Roman"/>
          <w:sz w:val="28"/>
          <w:szCs w:val="28"/>
        </w:rPr>
      </w:pPr>
    </w:p>
    <w:p w:rsidR="004B2393" w:rsidRDefault="004B2393" w:rsidP="004B2393">
      <w:pPr>
        <w:spacing w:line="240" w:lineRule="exact"/>
        <w:rPr>
          <w:rFonts w:ascii="Times New Roman" w:hAnsi="Times New Roman" w:cs="Times New Roman"/>
          <w:sz w:val="28"/>
          <w:szCs w:val="28"/>
        </w:rPr>
      </w:pPr>
    </w:p>
    <w:p w:rsidR="004B2393" w:rsidRDefault="004B2393" w:rsidP="004B2393">
      <w:pPr>
        <w:spacing w:line="240" w:lineRule="exact"/>
        <w:rPr>
          <w:rFonts w:ascii="Times New Roman" w:hAnsi="Times New Roman" w:cs="Times New Roman"/>
          <w:sz w:val="28"/>
          <w:szCs w:val="28"/>
        </w:rPr>
      </w:pPr>
    </w:p>
    <w:p w:rsidR="004B2393" w:rsidRDefault="004B2393" w:rsidP="004B2393">
      <w:pPr>
        <w:spacing w:line="240" w:lineRule="exact"/>
        <w:rPr>
          <w:rFonts w:ascii="Times New Roman" w:hAnsi="Times New Roman" w:cs="Times New Roman"/>
          <w:sz w:val="28"/>
          <w:szCs w:val="28"/>
        </w:rPr>
      </w:pPr>
    </w:p>
    <w:p w:rsidR="004B2393" w:rsidRDefault="004B2393" w:rsidP="004B2393">
      <w:pPr>
        <w:spacing w:line="240" w:lineRule="exact"/>
        <w:rPr>
          <w:rFonts w:ascii="Times New Roman" w:hAnsi="Times New Roman" w:cs="Times New Roman"/>
          <w:sz w:val="28"/>
          <w:szCs w:val="28"/>
        </w:rPr>
      </w:pPr>
    </w:p>
    <w:p w:rsidR="004B2393" w:rsidRPr="004B2393" w:rsidRDefault="004B2393" w:rsidP="004B2393">
      <w:pPr>
        <w:spacing w:line="240" w:lineRule="exact"/>
        <w:rPr>
          <w:rFonts w:ascii="Times New Roman" w:hAnsi="Times New Roman" w:cs="Times New Roman"/>
          <w:sz w:val="28"/>
          <w:szCs w:val="28"/>
        </w:rPr>
      </w:pPr>
    </w:p>
    <w:p w:rsidR="004B2393" w:rsidRPr="004B2393" w:rsidRDefault="004B2393" w:rsidP="004B2393">
      <w:pPr>
        <w:spacing w:line="240" w:lineRule="exact"/>
        <w:rPr>
          <w:rFonts w:ascii="Times New Roman" w:hAnsi="Times New Roman" w:cs="Times New Roman"/>
          <w:sz w:val="28"/>
          <w:szCs w:val="28"/>
        </w:rPr>
      </w:pPr>
      <w:r w:rsidRPr="004B2393">
        <w:rPr>
          <w:rFonts w:ascii="Times New Roman" w:hAnsi="Times New Roman" w:cs="Times New Roman"/>
          <w:sz w:val="28"/>
          <w:szCs w:val="28"/>
        </w:rPr>
        <w:t>Исполняющий обязанности главы</w:t>
      </w:r>
    </w:p>
    <w:p w:rsidR="004B2393" w:rsidRPr="004B2393" w:rsidRDefault="004B2393" w:rsidP="004B2393">
      <w:pPr>
        <w:spacing w:line="240" w:lineRule="exact"/>
        <w:rPr>
          <w:rFonts w:ascii="Times New Roman" w:hAnsi="Times New Roman" w:cs="Times New Roman"/>
          <w:sz w:val="28"/>
          <w:szCs w:val="28"/>
        </w:rPr>
      </w:pPr>
      <w:r w:rsidRPr="004B2393">
        <w:rPr>
          <w:rFonts w:ascii="Times New Roman" w:hAnsi="Times New Roman" w:cs="Times New Roman"/>
          <w:sz w:val="28"/>
          <w:szCs w:val="28"/>
        </w:rPr>
        <w:t>Ипатовского городского округа</w:t>
      </w:r>
    </w:p>
    <w:p w:rsidR="004B2393" w:rsidRPr="004B2393" w:rsidRDefault="004B2393" w:rsidP="004B2393">
      <w:pPr>
        <w:spacing w:line="240" w:lineRule="exact"/>
        <w:rPr>
          <w:rFonts w:ascii="Times New Roman" w:hAnsi="Times New Roman" w:cs="Times New Roman"/>
          <w:sz w:val="28"/>
          <w:szCs w:val="28"/>
        </w:rPr>
      </w:pPr>
      <w:r w:rsidRPr="004B2393">
        <w:rPr>
          <w:rFonts w:ascii="Times New Roman" w:hAnsi="Times New Roman" w:cs="Times New Roman"/>
          <w:sz w:val="28"/>
          <w:szCs w:val="28"/>
        </w:rPr>
        <w:t xml:space="preserve">Ставропольского края, </w:t>
      </w:r>
      <w:r w:rsidRPr="004B2393">
        <w:rPr>
          <w:rFonts w:ascii="Times New Roman" w:hAnsi="Times New Roman" w:cs="Times New Roman"/>
          <w:sz w:val="28"/>
          <w:szCs w:val="28"/>
        </w:rPr>
        <w:tab/>
        <w:t xml:space="preserve">первый заместитель </w:t>
      </w:r>
    </w:p>
    <w:p w:rsidR="004B2393" w:rsidRPr="004B2393" w:rsidRDefault="004B2393" w:rsidP="004B2393">
      <w:pPr>
        <w:spacing w:line="240" w:lineRule="exact"/>
        <w:rPr>
          <w:rFonts w:ascii="Times New Roman" w:hAnsi="Times New Roman" w:cs="Times New Roman"/>
          <w:sz w:val="28"/>
          <w:szCs w:val="28"/>
        </w:rPr>
      </w:pPr>
      <w:r w:rsidRPr="004B2393">
        <w:rPr>
          <w:rFonts w:ascii="Times New Roman" w:hAnsi="Times New Roman" w:cs="Times New Roman"/>
          <w:sz w:val="28"/>
          <w:szCs w:val="28"/>
        </w:rPr>
        <w:t xml:space="preserve">главы администрации Ипатовского городского </w:t>
      </w:r>
    </w:p>
    <w:p w:rsidR="004B2393" w:rsidRPr="004B2393" w:rsidRDefault="004B2393" w:rsidP="004B2393">
      <w:pPr>
        <w:spacing w:line="240" w:lineRule="exact"/>
        <w:rPr>
          <w:rFonts w:ascii="Times New Roman" w:hAnsi="Times New Roman" w:cs="Times New Roman"/>
          <w:sz w:val="28"/>
          <w:szCs w:val="28"/>
        </w:rPr>
      </w:pPr>
      <w:r w:rsidRPr="004B2393">
        <w:rPr>
          <w:rFonts w:ascii="Times New Roman" w:hAnsi="Times New Roman" w:cs="Times New Roman"/>
          <w:sz w:val="28"/>
          <w:szCs w:val="28"/>
        </w:rPr>
        <w:t xml:space="preserve">округа Ставропольского края                                                               Т.Н. Сушко </w:t>
      </w:r>
    </w:p>
    <w:p w:rsidR="004B2393" w:rsidRDefault="004B2393" w:rsidP="004B2393">
      <w:pPr>
        <w:spacing w:line="240" w:lineRule="exact"/>
        <w:rPr>
          <w:rFonts w:ascii="Times New Roman" w:hAnsi="Times New Roman" w:cs="Times New Roman"/>
          <w:sz w:val="28"/>
          <w:szCs w:val="28"/>
        </w:rPr>
      </w:pPr>
      <w:bookmarkStart w:id="0" w:name="_GoBack"/>
      <w:bookmarkEnd w:id="0"/>
    </w:p>
    <w:sectPr w:rsidR="004B2393"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B1F97"/>
    <w:rsid w:val="000B2EAA"/>
    <w:rsid w:val="000F318F"/>
    <w:rsid w:val="001106D9"/>
    <w:rsid w:val="001416EE"/>
    <w:rsid w:val="0016360F"/>
    <w:rsid w:val="00185C1E"/>
    <w:rsid w:val="001B1CF1"/>
    <w:rsid w:val="001E6A66"/>
    <w:rsid w:val="001F00CE"/>
    <w:rsid w:val="00207E47"/>
    <w:rsid w:val="002145FD"/>
    <w:rsid w:val="002270AC"/>
    <w:rsid w:val="0026191D"/>
    <w:rsid w:val="002938D4"/>
    <w:rsid w:val="00302B3C"/>
    <w:rsid w:val="00313F7F"/>
    <w:rsid w:val="0033338E"/>
    <w:rsid w:val="0033339D"/>
    <w:rsid w:val="00344DE0"/>
    <w:rsid w:val="003A25BD"/>
    <w:rsid w:val="004001EB"/>
    <w:rsid w:val="00403667"/>
    <w:rsid w:val="00440559"/>
    <w:rsid w:val="00440D05"/>
    <w:rsid w:val="004558F6"/>
    <w:rsid w:val="0045628C"/>
    <w:rsid w:val="00460078"/>
    <w:rsid w:val="00461C17"/>
    <w:rsid w:val="0046587F"/>
    <w:rsid w:val="0047080A"/>
    <w:rsid w:val="00481305"/>
    <w:rsid w:val="00487CCD"/>
    <w:rsid w:val="004B2393"/>
    <w:rsid w:val="004B54D6"/>
    <w:rsid w:val="004D67CD"/>
    <w:rsid w:val="004F370F"/>
    <w:rsid w:val="004F531A"/>
    <w:rsid w:val="00565E3D"/>
    <w:rsid w:val="00567977"/>
    <w:rsid w:val="00576FBF"/>
    <w:rsid w:val="005A2297"/>
    <w:rsid w:val="005B7503"/>
    <w:rsid w:val="005C3B9A"/>
    <w:rsid w:val="005E76E8"/>
    <w:rsid w:val="00604E1B"/>
    <w:rsid w:val="00624716"/>
    <w:rsid w:val="00646DF6"/>
    <w:rsid w:val="006930AE"/>
    <w:rsid w:val="006C0163"/>
    <w:rsid w:val="006E0ED2"/>
    <w:rsid w:val="006E2E83"/>
    <w:rsid w:val="006F3244"/>
    <w:rsid w:val="00700E9E"/>
    <w:rsid w:val="007104B0"/>
    <w:rsid w:val="007133C6"/>
    <w:rsid w:val="0073060F"/>
    <w:rsid w:val="00732FF1"/>
    <w:rsid w:val="00743D69"/>
    <w:rsid w:val="00761EF3"/>
    <w:rsid w:val="00776EB9"/>
    <w:rsid w:val="00796BC3"/>
    <w:rsid w:val="007B6D11"/>
    <w:rsid w:val="007D7A14"/>
    <w:rsid w:val="007E29C7"/>
    <w:rsid w:val="00851775"/>
    <w:rsid w:val="00875D22"/>
    <w:rsid w:val="008954D3"/>
    <w:rsid w:val="008D2204"/>
    <w:rsid w:val="008D4A04"/>
    <w:rsid w:val="0091446A"/>
    <w:rsid w:val="00944590"/>
    <w:rsid w:val="0098202F"/>
    <w:rsid w:val="009906E3"/>
    <w:rsid w:val="009C0318"/>
    <w:rsid w:val="009E1BE1"/>
    <w:rsid w:val="009F6133"/>
    <w:rsid w:val="00A54F73"/>
    <w:rsid w:val="00A6588E"/>
    <w:rsid w:val="00A93606"/>
    <w:rsid w:val="00A95AE9"/>
    <w:rsid w:val="00AA66F3"/>
    <w:rsid w:val="00AE2E1A"/>
    <w:rsid w:val="00AF5FA0"/>
    <w:rsid w:val="00B05257"/>
    <w:rsid w:val="00B07C0A"/>
    <w:rsid w:val="00B25DC0"/>
    <w:rsid w:val="00B4171E"/>
    <w:rsid w:val="00B4632A"/>
    <w:rsid w:val="00B61D12"/>
    <w:rsid w:val="00B61D55"/>
    <w:rsid w:val="00B62EF8"/>
    <w:rsid w:val="00B63898"/>
    <w:rsid w:val="00B7507E"/>
    <w:rsid w:val="00B9509A"/>
    <w:rsid w:val="00BA15A8"/>
    <w:rsid w:val="00BA6D76"/>
    <w:rsid w:val="00BE0E63"/>
    <w:rsid w:val="00C0018D"/>
    <w:rsid w:val="00C034BF"/>
    <w:rsid w:val="00C10703"/>
    <w:rsid w:val="00C442E5"/>
    <w:rsid w:val="00C529C2"/>
    <w:rsid w:val="00C61676"/>
    <w:rsid w:val="00C64CB5"/>
    <w:rsid w:val="00C67F67"/>
    <w:rsid w:val="00C9732A"/>
    <w:rsid w:val="00CB1F1A"/>
    <w:rsid w:val="00CE2F93"/>
    <w:rsid w:val="00D0110A"/>
    <w:rsid w:val="00D16603"/>
    <w:rsid w:val="00D35C2E"/>
    <w:rsid w:val="00D74E1A"/>
    <w:rsid w:val="00D75E13"/>
    <w:rsid w:val="00D94A84"/>
    <w:rsid w:val="00D96D9E"/>
    <w:rsid w:val="00DD0CBE"/>
    <w:rsid w:val="00E03B0B"/>
    <w:rsid w:val="00E348C0"/>
    <w:rsid w:val="00E73689"/>
    <w:rsid w:val="00E951EF"/>
    <w:rsid w:val="00E95E55"/>
    <w:rsid w:val="00ED24ED"/>
    <w:rsid w:val="00EE5F9A"/>
    <w:rsid w:val="00F10916"/>
    <w:rsid w:val="00F16407"/>
    <w:rsid w:val="00F2283C"/>
    <w:rsid w:val="00F34FC9"/>
    <w:rsid w:val="00F37B25"/>
    <w:rsid w:val="00F46A34"/>
    <w:rsid w:val="00F71438"/>
    <w:rsid w:val="00F81C3C"/>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97E54992-B15E-4FC5-ACC2-1907C5FF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41BDD-B6E3-4761-818C-FE5B8620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813</Words>
  <Characters>4635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2020-03-10T06:10:00Z</cp:lastPrinted>
  <dcterms:created xsi:type="dcterms:W3CDTF">2020-03-05T10:23:00Z</dcterms:created>
  <dcterms:modified xsi:type="dcterms:W3CDTF">2020-03-11T11:38:00Z</dcterms:modified>
</cp:coreProperties>
</file>